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КЪМ СПОРАЗУМЕНИЕ ЗА ПАРЛАМЕНТАРНО МНОЗИНСТВО ЗА ИЗПЪЛНЕНИЕ НА УПРАВЛЕНСКА ПРОГРАМА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между политическите формации ГЕРБ-СДС, БСП – Обединена левица и „Има такъв народ“ (ИТН)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Като взеха предвид необходимостта от създаване на допълнителни гаранции за формиране на парламентарно мнозинство в 51-ото Народно събрание за изпълнение на управленска програма между политическите формации ГЕРБ-СДС, БСП – Обединена левица и „Има такъв народ“ (ИТН),  ПГ „Демокрация, права и свободи“ (ДПС - ДПС) подписа настоящия документ, който се явява Приложение към Споразумението.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1. ПГ на ДПС - ДПС, като се съобрази  с текста на споразумението и условията за формиране на парламентарно мнозинство, както и конкретните клаузи, в които се дефинира участието на ПГ на ДПС - ДПС в това формиране, а именно чл. 3, т. 3.4., чл. 6, т. 6.2, чл. 7, ал. 3, чл. 8, ал. 1 от Споразумението, заявява, че: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Подкрепя целите, принципите и приоритетите, залегнали в Споразумението за парламентарно мнозинство за изпълнение на Управленска програма между политическите формации ГЕРБ-СДС, БСП – Обединена левица и ИТН;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Ще осигури подкрепа за избор на правителство;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Като част от парламентарното мнозинство, осигурило избор на правителството, ще работи конструктивно със страните по Споразумението, за да се осигури и гарантира законодателна стабилност и необходимата подкрепа за стабилно управление и вземане на решения;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Ще поддържа открит диалог с всички политически партньори и ще работи за законодателни инициативи и управленско мнозинство в името на интересите на българските граждани.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своя страна, трите формации, подписали Споразумението, са приели парламентарното мнозинство да бъде формирано с участието и подкрепата на  ПГ на „ДПС – ДПС“.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Формациите оценяват приноса на ПГ „Демокрация, права и свободи“ (ДПС - ДПС) за избор на редовно правителство с ясно изразено парламентарно мнозинство.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Формациите заявяват своята готовност и кооперативност, вземането на кадрови решения  да бъдат в съответствие с т.1 от настоящото Приложение.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Настоящото Приложение се подписва по смисъла на чл.10, ал.2 от Заключителните разпоредби на Споразумението.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За ПГ на ДПС – ДПС: ……………………………..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15.01.2025 г.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